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10 августа</w:t>
      </w:r>
      <w:r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№1 Ханты-Мансийского судебного района Ханты-Мансийского автоно</w:t>
      </w:r>
      <w:r>
        <w:rPr>
          <w:rFonts w:ascii="Times New Roman" w:eastAsia="Times New Roman" w:hAnsi="Times New Roman" w:cs="Times New Roman"/>
        </w:rPr>
        <w:t>много округа - Югры Худяков Андрей Викторович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в помещении мир</w:t>
      </w:r>
      <w:r>
        <w:rPr>
          <w:rFonts w:ascii="Times New Roman" w:eastAsia="Times New Roman" w:hAnsi="Times New Roman" w:cs="Times New Roman"/>
        </w:rPr>
        <w:t>ового судьи судебного участка №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дело об административном правонарушении </w:t>
      </w:r>
      <w:r>
        <w:rPr>
          <w:rFonts w:ascii="Times New Roman" w:eastAsia="Times New Roman" w:hAnsi="Times New Roman" w:cs="Times New Roman"/>
          <w:b/>
          <w:bCs/>
        </w:rPr>
        <w:t>№5-</w:t>
      </w:r>
      <w:r>
        <w:rPr>
          <w:rFonts w:ascii="Times New Roman" w:eastAsia="Times New Roman" w:hAnsi="Times New Roman" w:cs="Times New Roman"/>
          <w:b/>
          <w:bCs/>
        </w:rPr>
        <w:t>743</w:t>
      </w:r>
      <w:r>
        <w:rPr>
          <w:rFonts w:ascii="Times New Roman" w:eastAsia="Times New Roman" w:hAnsi="Times New Roman" w:cs="Times New Roman"/>
          <w:b/>
          <w:bCs/>
        </w:rPr>
        <w:t>-2804</w:t>
      </w:r>
      <w:r>
        <w:rPr>
          <w:rFonts w:ascii="Times New Roman" w:eastAsia="Times New Roman" w:hAnsi="Times New Roman" w:cs="Times New Roman"/>
          <w:b/>
          <w:bCs/>
        </w:rPr>
        <w:t>/20</w:t>
      </w:r>
      <w:r>
        <w:rPr>
          <w:rFonts w:ascii="Times New Roman" w:eastAsia="Times New Roman" w:hAnsi="Times New Roman" w:cs="Times New Roman"/>
          <w:b/>
          <w:bCs/>
        </w:rPr>
        <w:t>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</w:rPr>
        <w:t xml:space="preserve">, возбужденное по ч.1 ст.20.25 КоАП РФ в отношении </w:t>
      </w:r>
      <w:r>
        <w:rPr>
          <w:rFonts w:ascii="Times New Roman" w:eastAsia="Times New Roman" w:hAnsi="Times New Roman" w:cs="Times New Roman"/>
          <w:b/>
          <w:bCs/>
        </w:rPr>
        <w:t>Жилякова</w:t>
      </w:r>
      <w:r>
        <w:rPr>
          <w:rFonts w:ascii="Times New Roman" w:eastAsia="Times New Roman" w:hAnsi="Times New Roman" w:cs="Times New Roman"/>
          <w:b/>
          <w:bCs/>
        </w:rPr>
        <w:t xml:space="preserve"> Вячеслава Александровича</w:t>
      </w:r>
      <w:r>
        <w:rPr>
          <w:rFonts w:ascii="Times New Roman" w:eastAsia="Times New Roman" w:hAnsi="Times New Roman" w:cs="Times New Roman"/>
          <w:b/>
          <w:bCs/>
        </w:rPr>
        <w:t xml:space="preserve">, </w:t>
      </w:r>
      <w:r>
        <w:rPr>
          <w:rStyle w:val="cat-UserDefinedgrp-21rplc-8"/>
          <w:rFonts w:ascii="Times New Roman" w:eastAsia="Times New Roman" w:hAnsi="Times New Roman" w:cs="Times New Roman"/>
        </w:rPr>
        <w:t>...</w:t>
      </w:r>
    </w:p>
    <w:p>
      <w:pPr>
        <w:spacing w:before="120" w:after="12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23.05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 в </w:t>
      </w:r>
      <w:r>
        <w:rPr>
          <w:rFonts w:ascii="Times New Roman" w:eastAsia="Times New Roman" w:hAnsi="Times New Roman" w:cs="Times New Roman"/>
        </w:rPr>
        <w:t>00</w:t>
      </w:r>
      <w:r>
        <w:rPr>
          <w:rFonts w:ascii="Times New Roman" w:eastAsia="Times New Roman" w:hAnsi="Times New Roman" w:cs="Times New Roman"/>
        </w:rPr>
        <w:t xml:space="preserve"> час. </w:t>
      </w:r>
      <w:r>
        <w:rPr>
          <w:rFonts w:ascii="Times New Roman" w:eastAsia="Times New Roman" w:hAnsi="Times New Roman" w:cs="Times New Roman"/>
        </w:rPr>
        <w:t>01</w:t>
      </w:r>
      <w:r>
        <w:rPr>
          <w:rFonts w:ascii="Times New Roman" w:eastAsia="Times New Roman" w:hAnsi="Times New Roman" w:cs="Times New Roman"/>
        </w:rPr>
        <w:t xml:space="preserve"> мин.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Жиляков</w:t>
      </w:r>
      <w:r>
        <w:rPr>
          <w:rFonts w:ascii="Times New Roman" w:eastAsia="Times New Roman" w:hAnsi="Times New Roman" w:cs="Times New Roman"/>
        </w:rPr>
        <w:t xml:space="preserve"> В.А</w:t>
      </w:r>
      <w:r>
        <w:rPr>
          <w:rFonts w:ascii="Times New Roman" w:eastAsia="Times New Roman" w:hAnsi="Times New Roman" w:cs="Times New Roman"/>
        </w:rPr>
        <w:t>.,</w:t>
      </w:r>
      <w:r>
        <w:rPr>
          <w:rFonts w:ascii="Times New Roman" w:eastAsia="Times New Roman" w:hAnsi="Times New Roman" w:cs="Times New Roman"/>
        </w:rPr>
        <w:t xml:space="preserve"> проживающий по адресу: г. </w:t>
      </w:r>
      <w:r>
        <w:rPr>
          <w:rFonts w:ascii="Times New Roman" w:eastAsia="Times New Roman" w:hAnsi="Times New Roman" w:cs="Times New Roman"/>
        </w:rPr>
        <w:t>Ханты-Мансийск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22rplc-1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не уплатил в срок, предусмотренный ч. 1 ст. 32.2 КоАП РФ, административный штраф в размере 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 xml:space="preserve"> рублей, назначенный постановлением по делу об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</w:rPr>
        <w:t>86</w:t>
      </w:r>
      <w:r>
        <w:rPr>
          <w:rFonts w:ascii="Times New Roman" w:eastAsia="Times New Roman" w:hAnsi="Times New Roman" w:cs="Times New Roman"/>
        </w:rPr>
        <w:t>400110/1412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12.03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судебном заседании </w:t>
      </w:r>
      <w:r>
        <w:rPr>
          <w:rFonts w:ascii="Times New Roman" w:eastAsia="Times New Roman" w:hAnsi="Times New Roman" w:cs="Times New Roman"/>
        </w:rPr>
        <w:t>Жиляков</w:t>
      </w:r>
      <w:r>
        <w:rPr>
          <w:rFonts w:ascii="Times New Roman" w:eastAsia="Times New Roman" w:hAnsi="Times New Roman" w:cs="Times New Roman"/>
        </w:rPr>
        <w:t xml:space="preserve"> В.А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правом на юридическую помощь защитника не воспользовался, вину в совершении правонарушения признал, пояснив, что действительно не уплатил штра</w:t>
      </w:r>
      <w:r>
        <w:rPr>
          <w:rFonts w:ascii="Times New Roman" w:eastAsia="Times New Roman" w:hAnsi="Times New Roman" w:cs="Times New Roman"/>
        </w:rPr>
        <w:t>ф в установленный законом срок</w:t>
      </w:r>
      <w:r>
        <w:rPr>
          <w:rFonts w:ascii="Times New Roman" w:eastAsia="Times New Roman" w:hAnsi="Times New Roman" w:cs="Times New Roman"/>
        </w:rPr>
        <w:t xml:space="preserve">, в </w:t>
      </w:r>
      <w:r>
        <w:rPr>
          <w:rFonts w:ascii="Times New Roman" w:eastAsia="Times New Roman" w:hAnsi="Times New Roman" w:cs="Times New Roman"/>
        </w:rPr>
        <w:t>связи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</w:rPr>
        <w:t xml:space="preserve"> отсутствием денежных средств.</w:t>
      </w:r>
      <w:r>
        <w:rPr>
          <w:rFonts w:ascii="Times New Roman" w:eastAsia="Times New Roman" w:hAnsi="Times New Roman" w:cs="Times New Roman"/>
        </w:rPr>
        <w:t xml:space="preserve"> Инвалидом и военнослужащим не является. Детей не имеет.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Заслушав </w:t>
      </w:r>
      <w:r>
        <w:rPr>
          <w:rFonts w:ascii="Times New Roman" w:eastAsia="Times New Roman" w:hAnsi="Times New Roman" w:cs="Times New Roman"/>
        </w:rPr>
        <w:t xml:space="preserve">лицо, привлекаемое к административной ответственности, </w:t>
      </w:r>
      <w:r>
        <w:rPr>
          <w:rFonts w:ascii="Times New Roman" w:eastAsia="Times New Roman" w:hAnsi="Times New Roman" w:cs="Times New Roman"/>
        </w:rPr>
        <w:t>изучив и проанализировав письменные материалы дела, мир</w:t>
      </w:r>
      <w:r>
        <w:rPr>
          <w:rFonts w:ascii="Times New Roman" w:eastAsia="Times New Roman" w:hAnsi="Times New Roman" w:cs="Times New Roman"/>
        </w:rPr>
        <w:t>овой судья установил следующее.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Жилякова</w:t>
      </w:r>
      <w:r>
        <w:rPr>
          <w:rFonts w:ascii="Times New Roman" w:eastAsia="Times New Roman" w:hAnsi="Times New Roman" w:cs="Times New Roman"/>
        </w:rPr>
        <w:t xml:space="preserve"> В.А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06</w:t>
      </w:r>
      <w:r>
        <w:rPr>
          <w:rFonts w:ascii="Times New Roman" w:eastAsia="Times New Roman" w:hAnsi="Times New Roman" w:cs="Times New Roman"/>
        </w:rPr>
        <w:t>.08</w:t>
      </w:r>
      <w:r>
        <w:rPr>
          <w:rFonts w:ascii="Times New Roman" w:eastAsia="Times New Roman" w:hAnsi="Times New Roman" w:cs="Times New Roman"/>
        </w:rPr>
        <w:t>.2026 г.</w:t>
      </w:r>
      <w:r>
        <w:rPr>
          <w:rFonts w:ascii="Times New Roman" w:eastAsia="Times New Roman" w:hAnsi="Times New Roman" w:cs="Times New Roman"/>
        </w:rPr>
        <w:t xml:space="preserve">; копией постановления о наложении административного штрафа от </w:t>
      </w:r>
      <w:r>
        <w:rPr>
          <w:rFonts w:ascii="Times New Roman" w:eastAsia="Times New Roman" w:hAnsi="Times New Roman" w:cs="Times New Roman"/>
        </w:rPr>
        <w:t>12.03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г.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>справкой на лицо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заявлением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рапортом </w:t>
      </w:r>
      <w:r>
        <w:rPr>
          <w:rFonts w:ascii="Times New Roman" w:eastAsia="Times New Roman" w:hAnsi="Times New Roman" w:cs="Times New Roman"/>
        </w:rPr>
        <w:t xml:space="preserve">об отсутствии оплаты штрафа </w:t>
      </w:r>
      <w:r>
        <w:rPr>
          <w:rFonts w:ascii="Times New Roman" w:eastAsia="Times New Roman" w:hAnsi="Times New Roman" w:cs="Times New Roman"/>
        </w:rPr>
        <w:t>Жиляковым</w:t>
      </w:r>
      <w:r>
        <w:rPr>
          <w:rFonts w:ascii="Times New Roman" w:eastAsia="Times New Roman" w:hAnsi="Times New Roman" w:cs="Times New Roman"/>
        </w:rPr>
        <w:t xml:space="preserve"> В.А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установленный законом срок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вина </w:t>
      </w:r>
      <w:r>
        <w:rPr>
          <w:rFonts w:ascii="Times New Roman" w:eastAsia="Times New Roman" w:hAnsi="Times New Roman" w:cs="Times New Roman"/>
        </w:rPr>
        <w:t>Жилякова</w:t>
      </w:r>
      <w:r>
        <w:rPr>
          <w:rFonts w:ascii="Times New Roman" w:eastAsia="Times New Roman" w:hAnsi="Times New Roman" w:cs="Times New Roman"/>
        </w:rPr>
        <w:t xml:space="preserve"> В.А</w:t>
      </w:r>
      <w:r>
        <w:rPr>
          <w:rFonts w:ascii="Times New Roman" w:eastAsia="Times New Roman" w:hAnsi="Times New Roman" w:cs="Times New Roman"/>
        </w:rPr>
        <w:t xml:space="preserve">. и </w:t>
      </w:r>
      <w:r>
        <w:rPr>
          <w:rFonts w:ascii="Times New Roman" w:eastAsia="Times New Roman" w:hAnsi="Times New Roman" w:cs="Times New Roman"/>
        </w:rPr>
        <w:t>его</w:t>
      </w:r>
      <w:r>
        <w:rPr>
          <w:rFonts w:ascii="Times New Roman" w:eastAsia="Times New Roman" w:hAnsi="Times New Roman" w:cs="Times New Roman"/>
        </w:rPr>
        <w:t xml:space="preserve"> действия по факту неуплаты штрафа в установленный законом срок нашли свое подтверждение.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Жилякова</w:t>
      </w:r>
      <w:r>
        <w:rPr>
          <w:rFonts w:ascii="Times New Roman" w:eastAsia="Times New Roman" w:hAnsi="Times New Roman" w:cs="Times New Roman"/>
        </w:rPr>
        <w:t xml:space="preserve"> В.А</w:t>
      </w:r>
      <w:r>
        <w:rPr>
          <w:rFonts w:ascii="Times New Roman" w:eastAsia="Times New Roman" w:hAnsi="Times New Roman" w:cs="Times New Roman"/>
        </w:rPr>
        <w:t>. мировой судья квалифицирует по ч.1 ст.20.25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Определяя вид и меру наказания нарушителю</w:t>
      </w:r>
      <w:r>
        <w:rPr>
          <w:rFonts w:ascii="Times New Roman" w:eastAsia="Times New Roman" w:hAnsi="Times New Roman" w:cs="Times New Roman"/>
        </w:rPr>
        <w:t>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Смягчающим обстоятельством судом признается признание вины </w:t>
      </w:r>
      <w:r>
        <w:rPr>
          <w:rFonts w:ascii="Times New Roman" w:eastAsia="Times New Roman" w:hAnsi="Times New Roman" w:cs="Times New Roman"/>
        </w:rPr>
        <w:t>Жиляковым</w:t>
      </w:r>
      <w:r>
        <w:rPr>
          <w:rFonts w:ascii="Times New Roman" w:eastAsia="Times New Roman" w:hAnsi="Times New Roman" w:cs="Times New Roman"/>
        </w:rPr>
        <w:t xml:space="preserve"> В.А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Отягчающим обстоятельством является повторное совершение однородного а</w:t>
      </w:r>
      <w:r>
        <w:rPr>
          <w:rFonts w:ascii="Times New Roman" w:eastAsia="Times New Roman" w:hAnsi="Times New Roman" w:cs="Times New Roman"/>
        </w:rPr>
        <w:t>дминистративного правонарушения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Определяя вид и меру административного наказания, суд учитывает характер и тяжесть совершенного </w:t>
      </w:r>
      <w:r>
        <w:rPr>
          <w:rFonts w:ascii="Times New Roman" w:eastAsia="Times New Roman" w:hAnsi="Times New Roman" w:cs="Times New Roman"/>
        </w:rPr>
        <w:t>Жиляковым</w:t>
      </w:r>
      <w:r>
        <w:rPr>
          <w:rFonts w:ascii="Times New Roman" w:eastAsia="Times New Roman" w:hAnsi="Times New Roman" w:cs="Times New Roman"/>
        </w:rPr>
        <w:t xml:space="preserve"> В.А</w:t>
      </w:r>
      <w:r>
        <w:rPr>
          <w:rFonts w:ascii="Times New Roman" w:eastAsia="Times New Roman" w:hAnsi="Times New Roman" w:cs="Times New Roman"/>
        </w:rPr>
        <w:t xml:space="preserve">. правонарушения, его личность, а также тот факт, что он неоднократно привлекался к административной ответственности и наказание в виде штрафа на него воздействия не имеет, поэтому считает необходимым назначить ему наказание в виде административного ареста.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Документов, свидетельствующих о том, что </w:t>
      </w:r>
      <w:r>
        <w:rPr>
          <w:rFonts w:ascii="Times New Roman" w:eastAsia="Times New Roman" w:hAnsi="Times New Roman" w:cs="Times New Roman"/>
        </w:rPr>
        <w:t>Жиляков</w:t>
      </w:r>
      <w:r>
        <w:rPr>
          <w:rFonts w:ascii="Times New Roman" w:eastAsia="Times New Roman" w:hAnsi="Times New Roman" w:cs="Times New Roman"/>
        </w:rPr>
        <w:t xml:space="preserve"> В.А</w:t>
      </w:r>
      <w:r>
        <w:rPr>
          <w:rFonts w:ascii="Times New Roman" w:eastAsia="Times New Roman" w:hAnsi="Times New Roman" w:cs="Times New Roman"/>
        </w:rPr>
        <w:t xml:space="preserve">. относится к категории лиц, которым в соответствии со ст. 3.9 КоАП РФ не может применяться административный арест не предоставлено.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Руководствуясь ст. ст. 23.1, 29.5, 29.6, 29.10 КоАП РФ, мировой судья,</w:t>
      </w:r>
    </w:p>
    <w:p>
      <w:pPr>
        <w:spacing w:before="120" w:after="120"/>
        <w:ind w:firstLine="708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ПОСТАНОВИЛ: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  <w:b/>
          <w:bCs/>
        </w:rPr>
        <w:t>Жилякова</w:t>
      </w:r>
      <w:r>
        <w:rPr>
          <w:rFonts w:ascii="Times New Roman" w:eastAsia="Times New Roman" w:hAnsi="Times New Roman" w:cs="Times New Roman"/>
          <w:b/>
          <w:bCs/>
        </w:rPr>
        <w:t xml:space="preserve"> Вячеслава Александровича </w:t>
      </w:r>
      <w:r>
        <w:rPr>
          <w:rFonts w:ascii="Times New Roman" w:eastAsia="Times New Roman" w:hAnsi="Times New Roman" w:cs="Times New Roman"/>
        </w:rPr>
        <w:t xml:space="preserve">виновным в совершении административного правонарушения, предусмотренного ч.1 ст. 20.25 Кодекса РФ об </w:t>
      </w:r>
      <w:r>
        <w:rPr>
          <w:rFonts w:ascii="Times New Roman" w:eastAsia="Times New Roman" w:hAnsi="Times New Roman" w:cs="Times New Roman"/>
        </w:rPr>
        <w:t xml:space="preserve">административных правонарушениях и назначить наказание в виде административного ареста сроком на </w:t>
      </w:r>
      <w:r>
        <w:rPr>
          <w:rFonts w:ascii="Times New Roman" w:eastAsia="Times New Roman" w:hAnsi="Times New Roman" w:cs="Times New Roman"/>
        </w:rPr>
        <w:t>двое</w:t>
      </w:r>
      <w:r>
        <w:rPr>
          <w:rFonts w:ascii="Times New Roman" w:eastAsia="Times New Roman" w:hAnsi="Times New Roman" w:cs="Times New Roman"/>
        </w:rPr>
        <w:t xml:space="preserve"> суток.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Зачесть в срок отбывания наказания период задержания 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 часов 40 минут 06.08.2026г. до</w:t>
      </w:r>
      <w:r>
        <w:rPr>
          <w:rFonts w:ascii="Times New Roman" w:eastAsia="Times New Roman" w:hAnsi="Times New Roman" w:cs="Times New Roman"/>
        </w:rPr>
        <w:t xml:space="preserve"> 20</w:t>
      </w:r>
      <w:r>
        <w:rPr>
          <w:rFonts w:ascii="Times New Roman" w:eastAsia="Times New Roman" w:hAnsi="Times New Roman" w:cs="Times New Roman"/>
        </w:rPr>
        <w:t xml:space="preserve"> часов </w:t>
      </w:r>
      <w:r>
        <w:rPr>
          <w:rFonts w:ascii="Times New Roman" w:eastAsia="Times New Roman" w:hAnsi="Times New Roman" w:cs="Times New Roman"/>
        </w:rPr>
        <w:t xml:space="preserve">40 </w:t>
      </w:r>
      <w:r>
        <w:rPr>
          <w:rFonts w:ascii="Times New Roman" w:eastAsia="Times New Roman" w:hAnsi="Times New Roman" w:cs="Times New Roman"/>
        </w:rPr>
        <w:t xml:space="preserve">минут </w:t>
      </w:r>
      <w:r>
        <w:rPr>
          <w:rFonts w:ascii="Times New Roman" w:eastAsia="Times New Roman" w:hAnsi="Times New Roman" w:cs="Times New Roman"/>
        </w:rPr>
        <w:t>08.08</w:t>
      </w:r>
      <w:r>
        <w:rPr>
          <w:rFonts w:ascii="Times New Roman" w:eastAsia="Times New Roman" w:hAnsi="Times New Roman" w:cs="Times New Roman"/>
        </w:rPr>
        <w:t>.2026г.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Считать наказание отбытым.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Настоящее постановление может быть обжаловано и опротестовано в Ханты-Мансийский районный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в течение 10 дней со дня получения копии постановления. </w:t>
      </w:r>
    </w:p>
    <w:p>
      <w:pPr>
        <w:spacing w:before="0" w:after="0"/>
        <w:ind w:firstLine="709"/>
        <w:jc w:val="both"/>
      </w:pPr>
    </w:p>
    <w:p>
      <w:pPr>
        <w:spacing w:before="0" w:after="0"/>
        <w:ind w:firstLine="709"/>
        <w:jc w:val="both"/>
      </w:pPr>
    </w:p>
    <w:p>
      <w:pPr>
        <w:spacing w:before="0" w:after="0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</w:t>
      </w:r>
      <w:r>
        <w:rPr>
          <w:rFonts w:ascii="Times New Roman" w:eastAsia="Times New Roman" w:hAnsi="Times New Roman" w:cs="Times New Roman"/>
        </w:rPr>
        <w:t xml:space="preserve">А.В. Худяков </w:t>
      </w:r>
    </w:p>
    <w:p>
      <w:pPr>
        <w:spacing w:before="0" w:after="0"/>
        <w:ind w:firstLine="709"/>
        <w:jc w:val="both"/>
      </w:pPr>
      <w:r>
        <w:rPr>
          <w:rStyle w:val="cat-UserDefinedgrp-23rplc-32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709"/>
        <w:jc w:val="both"/>
      </w:pPr>
    </w:p>
    <w:p>
      <w:pPr>
        <w:spacing w:before="0" w:after="0"/>
        <w:ind w:firstLine="709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3"/>
          <w:szCs w:val="23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1rplc-8">
    <w:name w:val="cat-UserDefined grp-21 rplc-8"/>
    <w:basedOn w:val="DefaultParagraphFont"/>
  </w:style>
  <w:style w:type="character" w:customStyle="1" w:styleId="cat-UserDefinedgrp-22rplc-13">
    <w:name w:val="cat-UserDefined grp-22 rplc-13"/>
    <w:basedOn w:val="DefaultParagraphFont"/>
  </w:style>
  <w:style w:type="character" w:customStyle="1" w:styleId="cat-UserDefinedgrp-23rplc-32">
    <w:name w:val="cat-UserDefined grp-23 rplc-3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